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B18F8" w14:textId="2FB7E151" w:rsidR="00C5280F" w:rsidRDefault="00C5280F">
      <w:pPr>
        <w:rPr>
          <w:b/>
          <w:bCs/>
        </w:rPr>
      </w:pPr>
      <w:r>
        <w:rPr>
          <w:b/>
          <w:bCs/>
        </w:rPr>
        <w:t xml:space="preserve">NC Meeting </w:t>
      </w:r>
      <w:proofErr w:type="spellStart"/>
      <w:r>
        <w:rPr>
          <w:b/>
          <w:bCs/>
        </w:rPr>
        <w:t>Cae</w:t>
      </w:r>
      <w:proofErr w:type="spellEnd"/>
      <w:r>
        <w:rPr>
          <w:b/>
          <w:bCs/>
        </w:rPr>
        <w:t xml:space="preserve"> </w:t>
      </w:r>
      <w:proofErr w:type="spellStart"/>
      <w:r>
        <w:rPr>
          <w:b/>
          <w:bCs/>
        </w:rPr>
        <w:t>Ysgbor</w:t>
      </w:r>
      <w:proofErr w:type="spellEnd"/>
      <w:r w:rsidR="00A601B8">
        <w:rPr>
          <w:b/>
          <w:bCs/>
        </w:rPr>
        <w:t>, Saturday 27</w:t>
      </w:r>
      <w:r w:rsidR="00A601B8" w:rsidRPr="00A601B8">
        <w:rPr>
          <w:b/>
          <w:bCs/>
          <w:vertAlign w:val="superscript"/>
        </w:rPr>
        <w:t>th</w:t>
      </w:r>
      <w:r w:rsidR="00A601B8">
        <w:rPr>
          <w:b/>
          <w:bCs/>
        </w:rPr>
        <w:t xml:space="preserve"> </w:t>
      </w:r>
      <w:r>
        <w:rPr>
          <w:b/>
          <w:bCs/>
        </w:rPr>
        <w:t>September 2025</w:t>
      </w:r>
    </w:p>
    <w:p w14:paraId="62A7EDD5" w14:textId="08F10B38" w:rsidR="00514BD4" w:rsidRDefault="00E60163">
      <w:r>
        <w:t>Start time. 9.30</w:t>
      </w:r>
      <w:r w:rsidR="00F40453">
        <w:t xml:space="preserve"> a.m.</w:t>
      </w:r>
    </w:p>
    <w:p w14:paraId="23E3AD69" w14:textId="77777777" w:rsidR="00514BD4" w:rsidRDefault="00514BD4">
      <w:pPr>
        <w:rPr>
          <w:b/>
          <w:bCs/>
        </w:rPr>
      </w:pPr>
      <w:r w:rsidRPr="00514BD4">
        <w:rPr>
          <w:b/>
          <w:bCs/>
        </w:rPr>
        <w:t>Present</w:t>
      </w:r>
    </w:p>
    <w:p w14:paraId="57F1FF49" w14:textId="7E2C2F32" w:rsidR="00514BD4" w:rsidRDefault="00514BD4" w:rsidP="00514BD4">
      <w:r>
        <w:t>Sue Whittle, Humphrey</w:t>
      </w:r>
      <w:r w:rsidR="00C5280F">
        <w:t xml:space="preserve"> Southall</w:t>
      </w:r>
      <w:r>
        <w:t>, Steve</w:t>
      </w:r>
      <w:r w:rsidR="00C5280F">
        <w:t xml:space="preserve"> Wright</w:t>
      </w:r>
      <w:r>
        <w:t>, Hugh</w:t>
      </w:r>
      <w:r w:rsidR="00BD4EC7">
        <w:t xml:space="preserve"> Wallis</w:t>
      </w:r>
      <w:r>
        <w:t xml:space="preserve">, </w:t>
      </w:r>
      <w:r w:rsidRPr="00514BD4">
        <w:t>Gill</w:t>
      </w:r>
      <w:r w:rsidR="00C5280F">
        <w:t xml:space="preserve"> Platt</w:t>
      </w:r>
      <w:r w:rsidRPr="00514BD4">
        <w:t>, David</w:t>
      </w:r>
      <w:r w:rsidR="00C5280F">
        <w:t xml:space="preserve"> Symonds</w:t>
      </w:r>
      <w:r w:rsidRPr="00514BD4">
        <w:t>, Jon</w:t>
      </w:r>
      <w:r w:rsidR="00C5280F">
        <w:t xml:space="preserve"> Marsden</w:t>
      </w:r>
      <w:r w:rsidRPr="00514BD4">
        <w:t>, Janet</w:t>
      </w:r>
      <w:r w:rsidR="00C5280F">
        <w:t xml:space="preserve"> Saunders</w:t>
      </w:r>
    </w:p>
    <w:p w14:paraId="37354B3A" w14:textId="766B2A4C" w:rsidR="00514BD4" w:rsidRDefault="00514BD4">
      <w:pPr>
        <w:rPr>
          <w:b/>
          <w:bCs/>
        </w:rPr>
      </w:pPr>
      <w:r w:rsidRPr="00514BD4">
        <w:rPr>
          <w:b/>
          <w:bCs/>
        </w:rPr>
        <w:t>Agenda</w:t>
      </w:r>
    </w:p>
    <w:p w14:paraId="7143FD63" w14:textId="300DB9AE" w:rsidR="00E60163" w:rsidRDefault="00E60163" w:rsidP="00E60163">
      <w:pPr>
        <w:pStyle w:val="ListParagraph"/>
        <w:numPr>
          <w:ilvl w:val="0"/>
          <w:numId w:val="4"/>
        </w:numPr>
      </w:pPr>
      <w:r>
        <w:t>Chairperson: Steve Wright</w:t>
      </w:r>
      <w:r w:rsidR="009137B6">
        <w:t>,</w:t>
      </w:r>
      <w:r w:rsidR="00A601B8">
        <w:t xml:space="preserve"> </w:t>
      </w:r>
      <w:r w:rsidR="009137B6">
        <w:t>m</w:t>
      </w:r>
      <w:r>
        <w:t>inutes: Janet Saunde</w:t>
      </w:r>
      <w:r w:rsidR="00130731">
        <w:t>r</w:t>
      </w:r>
      <w:r>
        <w:t xml:space="preserve">s, David Symonds </w:t>
      </w:r>
    </w:p>
    <w:p w14:paraId="2554DCAD" w14:textId="47A5AE5A" w:rsidR="00E60163" w:rsidRDefault="00E60163" w:rsidP="00A601B8">
      <w:pPr>
        <w:pStyle w:val="ListParagraph"/>
        <w:numPr>
          <w:ilvl w:val="0"/>
          <w:numId w:val="4"/>
        </w:numPr>
      </w:pPr>
      <w:r>
        <w:t xml:space="preserve">Welcome, introductions </w:t>
      </w:r>
    </w:p>
    <w:p w14:paraId="4EE6E673" w14:textId="5CA23DD3" w:rsidR="00E60163" w:rsidRDefault="00E60163" w:rsidP="00A601B8">
      <w:pPr>
        <w:pStyle w:val="ListParagraph"/>
        <w:numPr>
          <w:ilvl w:val="0"/>
          <w:numId w:val="4"/>
        </w:numPr>
      </w:pPr>
      <w:r>
        <w:t>Apologies for absence:  Becky Bates, Sarah Bates, Pete Watson, Mickey McDiarmid</w:t>
      </w:r>
    </w:p>
    <w:p w14:paraId="40C8B807" w14:textId="76954107" w:rsidR="00E60163" w:rsidRPr="00A601B8" w:rsidRDefault="00E60163" w:rsidP="00A601B8">
      <w:pPr>
        <w:pStyle w:val="ListParagraph"/>
        <w:numPr>
          <w:ilvl w:val="0"/>
          <w:numId w:val="4"/>
        </w:numPr>
      </w:pPr>
      <w:r w:rsidRPr="00A601B8">
        <w:t>Minutes of previous meeting</w:t>
      </w:r>
      <w:r w:rsidR="00A601B8">
        <w:t xml:space="preserve"> (July 2025)</w:t>
      </w:r>
      <w:r w:rsidRPr="00A601B8">
        <w:t xml:space="preserve"> - Accepted</w:t>
      </w:r>
    </w:p>
    <w:p w14:paraId="190BE051" w14:textId="77777777" w:rsidR="00E60163" w:rsidRDefault="00E60163">
      <w:pPr>
        <w:rPr>
          <w:b/>
          <w:bCs/>
        </w:rPr>
      </w:pPr>
    </w:p>
    <w:tbl>
      <w:tblPr>
        <w:tblStyle w:val="TableGrid"/>
        <w:tblW w:w="0" w:type="auto"/>
        <w:tblLook w:val="04A0" w:firstRow="1" w:lastRow="0" w:firstColumn="1" w:lastColumn="0" w:noHBand="0" w:noVBand="1"/>
      </w:tblPr>
      <w:tblGrid>
        <w:gridCol w:w="5240"/>
        <w:gridCol w:w="3776"/>
      </w:tblGrid>
      <w:tr w:rsidR="00C5280F" w14:paraId="214307A4" w14:textId="77777777" w:rsidTr="00C5280F">
        <w:tc>
          <w:tcPr>
            <w:tcW w:w="5240" w:type="dxa"/>
          </w:tcPr>
          <w:p w14:paraId="52F7DD85" w14:textId="5CF0704E" w:rsidR="00C5280F" w:rsidRPr="00A601B8" w:rsidRDefault="00C5280F" w:rsidP="00A601B8">
            <w:pPr>
              <w:pStyle w:val="ListParagraph"/>
              <w:numPr>
                <w:ilvl w:val="0"/>
                <w:numId w:val="4"/>
              </w:numPr>
              <w:rPr>
                <w:b/>
                <w:bCs/>
              </w:rPr>
            </w:pPr>
            <w:r w:rsidRPr="00A601B8">
              <w:rPr>
                <w:b/>
                <w:bCs/>
              </w:rPr>
              <w:t>Matters arising</w:t>
            </w:r>
            <w:r w:rsidR="00BD4EC7">
              <w:rPr>
                <w:b/>
                <w:bCs/>
              </w:rPr>
              <w:t xml:space="preserve"> &amp; Action points (6 items)</w:t>
            </w:r>
          </w:p>
          <w:p w14:paraId="1D4CC454" w14:textId="77777777" w:rsidR="00C5280F" w:rsidRDefault="00C5280F"/>
        </w:tc>
        <w:tc>
          <w:tcPr>
            <w:tcW w:w="3776" w:type="dxa"/>
          </w:tcPr>
          <w:p w14:paraId="25149273" w14:textId="7779BEE8" w:rsidR="00C5280F" w:rsidRPr="000C094E" w:rsidRDefault="00C5280F">
            <w:pPr>
              <w:rPr>
                <w:b/>
                <w:bCs/>
              </w:rPr>
            </w:pPr>
            <w:r w:rsidRPr="000C094E">
              <w:rPr>
                <w:b/>
                <w:bCs/>
              </w:rPr>
              <w:t>Action</w:t>
            </w:r>
          </w:p>
        </w:tc>
      </w:tr>
      <w:tr w:rsidR="00C5280F" w14:paraId="450608CD" w14:textId="77777777" w:rsidTr="00C5280F">
        <w:tc>
          <w:tcPr>
            <w:tcW w:w="5240" w:type="dxa"/>
          </w:tcPr>
          <w:p w14:paraId="37CE43DE" w14:textId="19488657" w:rsidR="00C5280F" w:rsidRDefault="00C5280F" w:rsidP="00C5280F">
            <w:pPr>
              <w:pStyle w:val="ListParagraph"/>
              <w:numPr>
                <w:ilvl w:val="0"/>
                <w:numId w:val="2"/>
              </w:numPr>
            </w:pPr>
            <w:r>
              <w:t xml:space="preserve">Digital certificates – had been agreed we would endeavour to send emails with </w:t>
            </w:r>
            <w:r w:rsidR="00AD353C">
              <w:t xml:space="preserve">personal </w:t>
            </w:r>
            <w:r>
              <w:t xml:space="preserve">membership card as part of the letter. </w:t>
            </w:r>
          </w:p>
          <w:p w14:paraId="2388EB75" w14:textId="77777777" w:rsidR="00C5280F" w:rsidRDefault="00C5280F"/>
        </w:tc>
        <w:tc>
          <w:tcPr>
            <w:tcW w:w="3776" w:type="dxa"/>
          </w:tcPr>
          <w:p w14:paraId="56BDA8EA" w14:textId="1F045FA7" w:rsidR="00C5280F" w:rsidRDefault="00C5280F">
            <w:r>
              <w:t>Sue to ask brother about merge</w:t>
            </w:r>
          </w:p>
        </w:tc>
      </w:tr>
      <w:tr w:rsidR="00C5280F" w14:paraId="70374D3F" w14:textId="77777777" w:rsidTr="00C5280F">
        <w:tc>
          <w:tcPr>
            <w:tcW w:w="5240" w:type="dxa"/>
          </w:tcPr>
          <w:p w14:paraId="24DCA59D" w14:textId="6E1DF434" w:rsidR="00C5280F" w:rsidRDefault="00C5280F" w:rsidP="00C5280F">
            <w:pPr>
              <w:pStyle w:val="ListParagraph"/>
              <w:numPr>
                <w:ilvl w:val="0"/>
                <w:numId w:val="2"/>
              </w:numPr>
            </w:pPr>
            <w:r>
              <w:t>Room sharing policy – this is needed because we are using more accommodation with twin rooms</w:t>
            </w:r>
            <w:r w:rsidR="000C094E">
              <w:t>, and has been put together by Trips sub-group</w:t>
            </w:r>
            <w:r>
              <w:t>.</w:t>
            </w:r>
          </w:p>
          <w:p w14:paraId="138C7A9D" w14:textId="77777777" w:rsidR="00C5280F" w:rsidRDefault="00C5280F"/>
        </w:tc>
        <w:tc>
          <w:tcPr>
            <w:tcW w:w="3776" w:type="dxa"/>
          </w:tcPr>
          <w:p w14:paraId="0F48A038" w14:textId="574DC93C" w:rsidR="00C5280F" w:rsidRDefault="00C5280F">
            <w:r>
              <w:t>This is being trialled on National Trips and will report back to Jan NC – Sarah and Becky</w:t>
            </w:r>
          </w:p>
        </w:tc>
      </w:tr>
      <w:tr w:rsidR="00C5280F" w14:paraId="3434FCB2" w14:textId="77777777" w:rsidTr="00C5280F">
        <w:tc>
          <w:tcPr>
            <w:tcW w:w="5240" w:type="dxa"/>
          </w:tcPr>
          <w:p w14:paraId="5ECC3712" w14:textId="62F13BA8" w:rsidR="00C5280F" w:rsidRDefault="00C5280F" w:rsidP="00C5280F">
            <w:pPr>
              <w:pStyle w:val="ListParagraph"/>
              <w:numPr>
                <w:ilvl w:val="0"/>
                <w:numId w:val="2"/>
              </w:numPr>
            </w:pPr>
            <w:r>
              <w:t>LFT info – following a decision at last NC agreed it was time to remove policy from the website</w:t>
            </w:r>
          </w:p>
          <w:p w14:paraId="149B5FFA" w14:textId="77777777" w:rsidR="00C5280F" w:rsidRDefault="00C5280F"/>
        </w:tc>
        <w:tc>
          <w:tcPr>
            <w:tcW w:w="3776" w:type="dxa"/>
          </w:tcPr>
          <w:p w14:paraId="27BDB77D" w14:textId="15DAE89E" w:rsidR="00C5280F" w:rsidRDefault="00C5280F">
            <w:r>
              <w:t>Janet to remove this from website</w:t>
            </w:r>
          </w:p>
        </w:tc>
      </w:tr>
      <w:tr w:rsidR="00C5280F" w14:paraId="57DAC7ED" w14:textId="77777777" w:rsidTr="00C5280F">
        <w:tc>
          <w:tcPr>
            <w:tcW w:w="5240" w:type="dxa"/>
          </w:tcPr>
          <w:p w14:paraId="5CE369B2" w14:textId="35E36621" w:rsidR="00C5280F" w:rsidRPr="00BE37E7" w:rsidRDefault="00C5280F" w:rsidP="00C5280F">
            <w:pPr>
              <w:pStyle w:val="ListParagraph"/>
              <w:numPr>
                <w:ilvl w:val="0"/>
                <w:numId w:val="2"/>
              </w:numPr>
            </w:pPr>
            <w:r w:rsidRPr="00BE37E7">
              <w:t>Steve to contact Pete W</w:t>
            </w:r>
            <w:r w:rsidR="00AD353C">
              <w:t>atson</w:t>
            </w:r>
            <w:r w:rsidRPr="00BE37E7">
              <w:t xml:space="preserve"> and Pete B re. action on item 11</w:t>
            </w:r>
            <w:r>
              <w:t xml:space="preserve"> (BMC regions and motions re. membership discounts</w:t>
            </w:r>
            <w:r w:rsidR="00AD353C">
              <w:t>?)</w:t>
            </w:r>
          </w:p>
          <w:p w14:paraId="6FCEFAAC" w14:textId="77777777" w:rsidR="00C5280F" w:rsidRDefault="00C5280F"/>
        </w:tc>
        <w:tc>
          <w:tcPr>
            <w:tcW w:w="3776" w:type="dxa"/>
          </w:tcPr>
          <w:p w14:paraId="23A49E52" w14:textId="77777777" w:rsidR="00C5280F" w:rsidRDefault="00C5280F">
            <w:r>
              <w:t>Steve</w:t>
            </w:r>
          </w:p>
          <w:p w14:paraId="727399A8" w14:textId="7D9CD189" w:rsidR="00AD353C" w:rsidRDefault="00D60C80">
            <w:r w:rsidRPr="00D60C80">
              <w:t>See item below</w:t>
            </w:r>
          </w:p>
        </w:tc>
      </w:tr>
      <w:tr w:rsidR="00C5280F" w14:paraId="4DCF59C9" w14:textId="77777777" w:rsidTr="00C5280F">
        <w:tc>
          <w:tcPr>
            <w:tcW w:w="5240" w:type="dxa"/>
          </w:tcPr>
          <w:p w14:paraId="5F8C24CD" w14:textId="0E980F62" w:rsidR="00C5280F" w:rsidRPr="00BE37E7" w:rsidRDefault="00C5280F" w:rsidP="00C5280F">
            <w:pPr>
              <w:pStyle w:val="ListParagraph"/>
              <w:numPr>
                <w:ilvl w:val="0"/>
                <w:numId w:val="2"/>
              </w:numPr>
            </w:pPr>
            <w:r w:rsidRPr="00BE37E7">
              <w:t>BMC and Membership discounts</w:t>
            </w:r>
            <w:r w:rsidR="00AD353C">
              <w:t xml:space="preserve"> – this is in relation to correspondence between Humphrey and BMC as to their </w:t>
            </w:r>
            <w:proofErr w:type="gramStart"/>
            <w:r w:rsidR="00AD353C">
              <w:t>out of date</w:t>
            </w:r>
            <w:proofErr w:type="gramEnd"/>
            <w:r w:rsidR="00AD353C">
              <w:t xml:space="preserve"> policy re. who could receive a discounted membership.</w:t>
            </w:r>
          </w:p>
          <w:p w14:paraId="1E6CAB56" w14:textId="580138C8" w:rsidR="00C5280F" w:rsidRDefault="00C5280F" w:rsidP="00C5280F">
            <w:pPr>
              <w:pStyle w:val="ListParagraph"/>
              <w:numPr>
                <w:ilvl w:val="0"/>
                <w:numId w:val="1"/>
              </w:numPr>
            </w:pPr>
            <w:r w:rsidRPr="00514BD4">
              <w:t>Email to nat</w:t>
            </w:r>
            <w:r>
              <w:t xml:space="preserve">ional </w:t>
            </w:r>
            <w:r w:rsidRPr="00514BD4">
              <w:t>list looking for help with BMC review of benefits</w:t>
            </w:r>
            <w:r>
              <w:t xml:space="preserve"> – Humphrey</w:t>
            </w:r>
          </w:p>
          <w:p w14:paraId="49F5B412" w14:textId="7B1C30A7" w:rsidR="00C5280F" w:rsidRDefault="00C5280F" w:rsidP="00C5280F">
            <w:pPr>
              <w:pStyle w:val="ListParagraph"/>
              <w:numPr>
                <w:ilvl w:val="0"/>
                <w:numId w:val="1"/>
              </w:numPr>
            </w:pPr>
            <w:r>
              <w:t>Sue – talk to Dominic</w:t>
            </w:r>
            <w:r w:rsidR="00AD353C">
              <w:t xml:space="preserve"> Oughton of BMC, </w:t>
            </w:r>
            <w:r>
              <w:t>to get some feedback</w:t>
            </w:r>
          </w:p>
          <w:p w14:paraId="7209E85C" w14:textId="478B82FC" w:rsidR="00C5280F" w:rsidRPr="00514BD4" w:rsidRDefault="00C5280F" w:rsidP="00C5280F">
            <w:pPr>
              <w:pStyle w:val="ListParagraph"/>
              <w:numPr>
                <w:ilvl w:val="0"/>
                <w:numId w:val="1"/>
              </w:numPr>
            </w:pPr>
            <w:r>
              <w:t xml:space="preserve">Others – </w:t>
            </w:r>
            <w:r w:rsidR="000C094E">
              <w:t xml:space="preserve">raise discussion through </w:t>
            </w:r>
            <w:r>
              <w:t>BMC regions (Peter B and Steve</w:t>
            </w:r>
            <w:r w:rsidR="00AD353C">
              <w:t xml:space="preserve"> Wright</w:t>
            </w:r>
            <w:r>
              <w:t>)</w:t>
            </w:r>
          </w:p>
          <w:p w14:paraId="68370017" w14:textId="77777777" w:rsidR="00C5280F" w:rsidRDefault="00C5280F"/>
        </w:tc>
        <w:tc>
          <w:tcPr>
            <w:tcW w:w="3776" w:type="dxa"/>
          </w:tcPr>
          <w:p w14:paraId="70BDFD5D" w14:textId="0E2E535F" w:rsidR="00AD353C" w:rsidRDefault="00AD353C" w:rsidP="00AD353C">
            <w:pPr>
              <w:ind w:left="360"/>
            </w:pPr>
            <w:r>
              <w:t>Humphrey</w:t>
            </w:r>
          </w:p>
          <w:p w14:paraId="474AA8D3" w14:textId="2DB983BF" w:rsidR="00AD353C" w:rsidRDefault="00AD353C" w:rsidP="00AD353C">
            <w:pPr>
              <w:ind w:left="360"/>
            </w:pPr>
            <w:r>
              <w:t>Sue</w:t>
            </w:r>
          </w:p>
          <w:p w14:paraId="38284D83" w14:textId="3D170B4F" w:rsidR="00AD353C" w:rsidRDefault="00AD353C" w:rsidP="00AD353C">
            <w:pPr>
              <w:ind w:left="360"/>
            </w:pPr>
            <w:r>
              <w:t>Actions with BMC regions – Peter Billington and Steve Wright</w:t>
            </w:r>
          </w:p>
          <w:p w14:paraId="210B6932" w14:textId="77777777" w:rsidR="00C5280F" w:rsidRDefault="00C5280F"/>
        </w:tc>
      </w:tr>
      <w:tr w:rsidR="00AD353C" w14:paraId="10CE3BA2" w14:textId="77777777" w:rsidTr="00C5280F">
        <w:tc>
          <w:tcPr>
            <w:tcW w:w="5240" w:type="dxa"/>
          </w:tcPr>
          <w:p w14:paraId="4FF574FD" w14:textId="4439DFA5" w:rsidR="00AD353C" w:rsidRDefault="00AD353C" w:rsidP="00AD353C">
            <w:pPr>
              <w:pStyle w:val="ListParagraph"/>
              <w:numPr>
                <w:ilvl w:val="0"/>
                <w:numId w:val="2"/>
              </w:numPr>
            </w:pPr>
            <w:r>
              <w:t>AGM running – issue of how to make the AGM better and quorate.</w:t>
            </w:r>
          </w:p>
          <w:p w14:paraId="1695F9BC" w14:textId="77777777" w:rsidR="00AD353C" w:rsidRDefault="00AD353C" w:rsidP="00AD353C">
            <w:pPr>
              <w:pStyle w:val="ListParagraph"/>
              <w:numPr>
                <w:ilvl w:val="1"/>
                <w:numId w:val="2"/>
              </w:numPr>
            </w:pPr>
            <w:r>
              <w:t>Sue suggests a proxy vote</w:t>
            </w:r>
          </w:p>
          <w:p w14:paraId="7D36ED5A" w14:textId="636A36BF" w:rsidR="00AD353C" w:rsidRPr="00BE37E7" w:rsidRDefault="00AD353C" w:rsidP="00AD353C">
            <w:pPr>
              <w:pStyle w:val="ListParagraph"/>
              <w:numPr>
                <w:ilvl w:val="1"/>
                <w:numId w:val="2"/>
              </w:numPr>
            </w:pPr>
            <w:r>
              <w:t>Agenda item to discuss today</w:t>
            </w:r>
          </w:p>
        </w:tc>
        <w:tc>
          <w:tcPr>
            <w:tcW w:w="3776" w:type="dxa"/>
          </w:tcPr>
          <w:p w14:paraId="3F3C8BDC" w14:textId="13261F3D" w:rsidR="00AD353C" w:rsidRDefault="00AD353C" w:rsidP="00AD353C">
            <w:pPr>
              <w:ind w:left="360"/>
            </w:pPr>
            <w:r>
              <w:t>TBD</w:t>
            </w:r>
            <w:r w:rsidR="00061B8D">
              <w:t xml:space="preserve"> as agenda item – see below</w:t>
            </w:r>
          </w:p>
        </w:tc>
      </w:tr>
    </w:tbl>
    <w:p w14:paraId="769E431D" w14:textId="77777777" w:rsidR="00514BD4" w:rsidRDefault="00514BD4"/>
    <w:p w14:paraId="3BE875D1" w14:textId="6602E069" w:rsidR="00C5280F" w:rsidRPr="00A601B8" w:rsidRDefault="00BD4EC7" w:rsidP="00A601B8">
      <w:pPr>
        <w:pStyle w:val="ListParagraph"/>
        <w:numPr>
          <w:ilvl w:val="0"/>
          <w:numId w:val="2"/>
        </w:numPr>
        <w:rPr>
          <w:b/>
          <w:bCs/>
        </w:rPr>
      </w:pPr>
      <w:r>
        <w:rPr>
          <w:b/>
          <w:bCs/>
        </w:rPr>
        <w:t xml:space="preserve">Proposals on new </w:t>
      </w:r>
      <w:r w:rsidR="00A601B8" w:rsidRPr="00A601B8">
        <w:rPr>
          <w:b/>
          <w:bCs/>
        </w:rPr>
        <w:t>Banding</w:t>
      </w:r>
      <w:r>
        <w:rPr>
          <w:b/>
          <w:bCs/>
        </w:rPr>
        <w:t xml:space="preserve"> arrangements</w:t>
      </w:r>
    </w:p>
    <w:tbl>
      <w:tblPr>
        <w:tblStyle w:val="TableGrid"/>
        <w:tblW w:w="0" w:type="auto"/>
        <w:tblLook w:val="04A0" w:firstRow="1" w:lastRow="0" w:firstColumn="1" w:lastColumn="0" w:noHBand="0" w:noVBand="1"/>
      </w:tblPr>
      <w:tblGrid>
        <w:gridCol w:w="6658"/>
        <w:gridCol w:w="2358"/>
      </w:tblGrid>
      <w:tr w:rsidR="00A601B8" w14:paraId="657DE4B1" w14:textId="77777777" w:rsidTr="00A601B8">
        <w:tc>
          <w:tcPr>
            <w:tcW w:w="6658" w:type="dxa"/>
          </w:tcPr>
          <w:p w14:paraId="44EC76AD" w14:textId="77777777" w:rsidR="00061B8D" w:rsidRDefault="00BD4EC7" w:rsidP="00A601B8">
            <w:r>
              <w:lastRenderedPageBreak/>
              <w:t>We discussed the q</w:t>
            </w:r>
            <w:r w:rsidR="00A601B8">
              <w:t xml:space="preserve">uestion of covering BMC affiliations – </w:t>
            </w:r>
            <w:r>
              <w:t xml:space="preserve">agreed that </w:t>
            </w:r>
            <w:r w:rsidR="00A601B8">
              <w:t>as a socialist club we should subsidise affiliations but ensure we are financially viable</w:t>
            </w:r>
            <w:r w:rsidR="00061B8D">
              <w:t xml:space="preserve">. In relation to finances we agreed: </w:t>
            </w:r>
          </w:p>
          <w:p w14:paraId="3EBCD060" w14:textId="2381C843" w:rsidR="00A601B8" w:rsidRDefault="00A601B8" w:rsidP="00A601B8">
            <w:r>
              <w:t xml:space="preserve"> </w:t>
            </w:r>
          </w:p>
          <w:p w14:paraId="6C92BCFA" w14:textId="766588F6" w:rsidR="00A601B8" w:rsidRDefault="00A601B8" w:rsidP="00A601B8">
            <w:r>
              <w:t>Band C</w:t>
            </w:r>
            <w:r w:rsidR="00061B8D">
              <w:t xml:space="preserve"> - </w:t>
            </w:r>
            <w:r>
              <w:t xml:space="preserve">should </w:t>
            </w:r>
            <w:r w:rsidRPr="00061B8D">
              <w:rPr>
                <w:i/>
                <w:iCs/>
              </w:rPr>
              <w:t>approach</w:t>
            </w:r>
            <w:r>
              <w:t xml:space="preserve"> the BMC cost – </w:t>
            </w:r>
            <w:r w:rsidR="00BD4EC7">
              <w:t xml:space="preserve">needs </w:t>
            </w:r>
            <w:r>
              <w:t>further discussion</w:t>
            </w:r>
          </w:p>
          <w:p w14:paraId="5468B54F" w14:textId="18600BF7" w:rsidR="00A601B8" w:rsidRDefault="00A601B8" w:rsidP="00A601B8">
            <w:r>
              <w:t>Band D onwards</w:t>
            </w:r>
            <w:r w:rsidR="00061B8D">
              <w:t xml:space="preserve"> -</w:t>
            </w:r>
            <w:r>
              <w:t xml:space="preserve"> covers costs </w:t>
            </w:r>
            <w:r w:rsidRPr="00061B8D">
              <w:rPr>
                <w:i/>
                <w:iCs/>
              </w:rPr>
              <w:t>and subsidies</w:t>
            </w:r>
          </w:p>
          <w:p w14:paraId="50008684" w14:textId="7DDC2CC7" w:rsidR="00A601B8" w:rsidRDefault="00A601B8" w:rsidP="00A601B8">
            <w:r>
              <w:t>Band E – comfortably off</w:t>
            </w:r>
            <w:r w:rsidR="00BD4EC7">
              <w:t>,</w:t>
            </w:r>
            <w:r>
              <w:t xml:space="preserve"> good pension and few housing costs</w:t>
            </w:r>
          </w:p>
          <w:p w14:paraId="3F356898" w14:textId="77777777" w:rsidR="00A601B8" w:rsidRDefault="00A601B8" w:rsidP="00A601B8">
            <w:r>
              <w:t>Band F – probably still in full time professional employment</w:t>
            </w:r>
          </w:p>
          <w:p w14:paraId="080C4643" w14:textId="77777777" w:rsidR="00BD4EC7" w:rsidRDefault="00BD4EC7" w:rsidP="00A601B8"/>
          <w:p w14:paraId="7EFA659C" w14:textId="3BFE7417" w:rsidR="00A601B8" w:rsidRDefault="00A601B8" w:rsidP="00A601B8">
            <w:r>
              <w:t>Move from numbers to letters</w:t>
            </w:r>
            <w:r w:rsidR="00BD4EC7">
              <w:t xml:space="preserve"> – to ensure people make the change</w:t>
            </w:r>
          </w:p>
          <w:p w14:paraId="5F476DBB" w14:textId="77777777" w:rsidR="00BD4EC7" w:rsidRDefault="00BD4EC7" w:rsidP="00A601B8"/>
          <w:p w14:paraId="6718FC11" w14:textId="2BB87AB0" w:rsidR="00A601B8" w:rsidRDefault="00A601B8" w:rsidP="00A601B8">
            <w:r>
              <w:t xml:space="preserve">Humphrey offered to contact individual members directly to take part in a trial points/descriptors system by </w:t>
            </w:r>
            <w:r w:rsidR="00BD4EC7">
              <w:t xml:space="preserve">the </w:t>
            </w:r>
            <w:r>
              <w:t xml:space="preserve">end </w:t>
            </w:r>
            <w:r w:rsidR="00BD4EC7">
              <w:t xml:space="preserve">of </w:t>
            </w:r>
            <w:r>
              <w:t xml:space="preserve">November – </w:t>
            </w:r>
            <w:r w:rsidR="00BD4EC7">
              <w:t xml:space="preserve">using </w:t>
            </w:r>
            <w:r>
              <w:t>a representative sample of bands, using</w:t>
            </w:r>
            <w:r w:rsidRPr="00965834">
              <w:t xml:space="preserve"> </w:t>
            </w:r>
            <w:r>
              <w:t>current bands and personally known.</w:t>
            </w:r>
          </w:p>
          <w:p w14:paraId="7E5D053A" w14:textId="77777777" w:rsidR="00A601B8" w:rsidRDefault="00A601B8" w:rsidP="00A601B8">
            <w:pPr>
              <w:rPr>
                <w:b/>
                <w:bCs/>
              </w:rPr>
            </w:pPr>
          </w:p>
          <w:p w14:paraId="7DBEED46" w14:textId="2A20E95C" w:rsidR="000C094E" w:rsidRDefault="000C094E" w:rsidP="000C094E">
            <w:r>
              <w:t xml:space="preserve">We agreed there would be </w:t>
            </w:r>
            <w:r w:rsidR="00130731">
              <w:t>s</w:t>
            </w:r>
            <w:r>
              <w:t>ix bands, mainly so that people cannot pick the ‘middle’ one.</w:t>
            </w:r>
          </w:p>
          <w:p w14:paraId="0DF8DF0D" w14:textId="4810AABE" w:rsidR="00A601B8" w:rsidRDefault="00A601B8" w:rsidP="00A601B8">
            <w:r w:rsidRPr="00BB46C0">
              <w:t>Hardship band should be publicised</w:t>
            </w:r>
            <w:r>
              <w:t xml:space="preserve"> – we currently have it in </w:t>
            </w:r>
            <w:r w:rsidR="00BD4EC7">
              <w:t xml:space="preserve">the </w:t>
            </w:r>
            <w:r w:rsidR="00061B8D">
              <w:t>constitution,</w:t>
            </w:r>
            <w:r w:rsidR="00BD4EC7">
              <w:t xml:space="preserve"> and it has been used once</w:t>
            </w:r>
            <w:r>
              <w:t xml:space="preserve"> –</w:t>
            </w:r>
            <w:r w:rsidR="00061B8D">
              <w:t xml:space="preserve"> </w:t>
            </w:r>
            <w:r w:rsidR="000C094E">
              <w:t>this would</w:t>
            </w:r>
            <w:r w:rsidR="00BD4EC7">
              <w:t xml:space="preserve"> become </w:t>
            </w:r>
            <w:r>
              <w:t xml:space="preserve">Band </w:t>
            </w:r>
            <w:r w:rsidR="00BD4EC7">
              <w:t>A</w:t>
            </w:r>
          </w:p>
          <w:p w14:paraId="6CEE5BAB" w14:textId="77777777" w:rsidR="00061B8D" w:rsidRDefault="00061B8D" w:rsidP="00A601B8"/>
          <w:p w14:paraId="33E9661F" w14:textId="310A2306" w:rsidR="00A601B8" w:rsidRDefault="00A601B8" w:rsidP="00A601B8">
            <w:r>
              <w:t xml:space="preserve">Band A will be </w:t>
            </w:r>
            <w:r w:rsidR="00BD4EC7">
              <w:t xml:space="preserve">the </w:t>
            </w:r>
            <w:r>
              <w:t>hardship</w:t>
            </w:r>
            <w:r w:rsidR="00BD4EC7">
              <w:t xml:space="preserve"> band</w:t>
            </w:r>
          </w:p>
          <w:p w14:paraId="1BFF7919" w14:textId="57A742F1" w:rsidR="00A601B8" w:rsidRDefault="00A601B8" w:rsidP="00A601B8">
            <w:r>
              <w:t>Benefits should be band B</w:t>
            </w:r>
            <w:r w:rsidR="00BD4EC7">
              <w:t xml:space="preserve">. </w:t>
            </w:r>
            <w:r w:rsidRPr="00FD4CBA">
              <w:t xml:space="preserve"> </w:t>
            </w:r>
            <w:r>
              <w:t xml:space="preserve">Align bottom end with welfare system – needs clarification re. housing </w:t>
            </w:r>
          </w:p>
          <w:p w14:paraId="32D572A6" w14:textId="77777777" w:rsidR="00A601B8" w:rsidRDefault="00A601B8" w:rsidP="00A601B8"/>
          <w:p w14:paraId="419C177B" w14:textId="7C422009" w:rsidR="00A601B8" w:rsidRDefault="00A601B8" w:rsidP="00A601B8">
            <w:r>
              <w:t xml:space="preserve">Then </w:t>
            </w:r>
            <w:r w:rsidR="00BD4EC7">
              <w:t xml:space="preserve">the other bands use a mixture of </w:t>
            </w:r>
            <w:r>
              <w:t>descriptions/points</w:t>
            </w:r>
            <w:r w:rsidR="00BD4EC7">
              <w:t xml:space="preserve"> system</w:t>
            </w:r>
          </w:p>
          <w:p w14:paraId="1C3DA6F9" w14:textId="2968FAC7" w:rsidR="00A601B8" w:rsidRDefault="00A601B8" w:rsidP="00A601B8">
            <w:r>
              <w:t>Descriptors? Both? Points system? Combination of descript</w:t>
            </w:r>
            <w:r w:rsidR="00F411EE">
              <w:t>o</w:t>
            </w:r>
            <w:r w:rsidR="009137B6">
              <w:t>r</w:t>
            </w:r>
            <w:r>
              <w:t xml:space="preserve">s and points? – </w:t>
            </w:r>
            <w:r w:rsidR="000C094E">
              <w:t xml:space="preserve">a </w:t>
            </w:r>
            <w:r>
              <w:t xml:space="preserve">workshop </w:t>
            </w:r>
            <w:r w:rsidR="000C094E">
              <w:t>was scheduled for the afternoon.</w:t>
            </w:r>
          </w:p>
          <w:p w14:paraId="4A710ED1" w14:textId="77777777" w:rsidR="00A601B8" w:rsidRDefault="00A601B8" w:rsidP="00514BD4">
            <w:pPr>
              <w:rPr>
                <w:b/>
                <w:bCs/>
              </w:rPr>
            </w:pPr>
          </w:p>
        </w:tc>
        <w:tc>
          <w:tcPr>
            <w:tcW w:w="2358" w:type="dxa"/>
          </w:tcPr>
          <w:p w14:paraId="6E524715" w14:textId="77777777" w:rsidR="00A601B8" w:rsidRDefault="00A601B8" w:rsidP="00514BD4">
            <w:pPr>
              <w:rPr>
                <w:b/>
                <w:bCs/>
              </w:rPr>
            </w:pPr>
          </w:p>
        </w:tc>
      </w:tr>
      <w:tr w:rsidR="00A601B8" w14:paraId="095400CE" w14:textId="77777777" w:rsidTr="00A601B8">
        <w:tc>
          <w:tcPr>
            <w:tcW w:w="6658" w:type="dxa"/>
          </w:tcPr>
          <w:p w14:paraId="29BB4214" w14:textId="3B697BF6" w:rsidR="00A601B8" w:rsidRPr="00BD4EC7" w:rsidRDefault="00061B8D" w:rsidP="00514BD4">
            <w:r>
              <w:t xml:space="preserve">In the break, </w:t>
            </w:r>
            <w:r w:rsidR="00BD4EC7" w:rsidRPr="00BD4EC7">
              <w:t>Hugh put together an example system</w:t>
            </w:r>
            <w:r w:rsidR="00BD4EC7">
              <w:t xml:space="preserve"> using some broad numbers and descriptors/points</w:t>
            </w:r>
            <w:r w:rsidR="00BD4EC7" w:rsidRPr="00BD4EC7">
              <w:t xml:space="preserve"> which we all tried and </w:t>
            </w:r>
            <w:r w:rsidR="006F6878">
              <w:t xml:space="preserve">then </w:t>
            </w:r>
            <w:r w:rsidR="00BD4EC7" w:rsidRPr="00BD4EC7">
              <w:t xml:space="preserve">brainstormed on </w:t>
            </w:r>
            <w:r>
              <w:t xml:space="preserve">in the afternoon </w:t>
            </w:r>
            <w:r w:rsidR="00BD4EC7" w:rsidRPr="00BD4EC7">
              <w:t>– with some modifications, this is what Humphrey will use for his trial</w:t>
            </w:r>
            <w:r w:rsidR="00F411EE">
              <w:t>.</w:t>
            </w:r>
            <w:r w:rsidR="00BD4EC7" w:rsidRPr="00BD4EC7">
              <w:t xml:space="preserve"> </w:t>
            </w:r>
          </w:p>
        </w:tc>
        <w:tc>
          <w:tcPr>
            <w:tcW w:w="2358" w:type="dxa"/>
          </w:tcPr>
          <w:p w14:paraId="4B1AA692" w14:textId="78E2F60D" w:rsidR="00A601B8" w:rsidRDefault="00BD4EC7" w:rsidP="00514BD4">
            <w:r w:rsidRPr="00BD4EC7">
              <w:t xml:space="preserve">Hugh </w:t>
            </w:r>
            <w:r w:rsidR="006F6878">
              <w:t xml:space="preserve">to finalise </w:t>
            </w:r>
            <w:r w:rsidRPr="00BD4EC7">
              <w:t>– all to feedback</w:t>
            </w:r>
          </w:p>
          <w:p w14:paraId="0FE2C2B3" w14:textId="6D59E27D" w:rsidR="00061B8D" w:rsidRPr="00BD4EC7" w:rsidRDefault="00061B8D" w:rsidP="00514BD4">
            <w:r>
              <w:t>Humphrey – to trial</w:t>
            </w:r>
          </w:p>
        </w:tc>
      </w:tr>
    </w:tbl>
    <w:p w14:paraId="5DB1B288" w14:textId="77777777" w:rsidR="00514BD4" w:rsidRDefault="00514BD4" w:rsidP="00514BD4">
      <w:pPr>
        <w:rPr>
          <w:b/>
          <w:bCs/>
        </w:rPr>
      </w:pPr>
    </w:p>
    <w:p w14:paraId="0C9EE2D0" w14:textId="181C77DE" w:rsidR="00A601B8" w:rsidRPr="00A601B8" w:rsidRDefault="00A601B8" w:rsidP="00A601B8">
      <w:pPr>
        <w:pStyle w:val="ListParagraph"/>
        <w:numPr>
          <w:ilvl w:val="0"/>
          <w:numId w:val="2"/>
        </w:numPr>
        <w:rPr>
          <w:b/>
          <w:bCs/>
        </w:rPr>
      </w:pPr>
      <w:r w:rsidRPr="00A601B8">
        <w:rPr>
          <w:b/>
          <w:bCs/>
        </w:rPr>
        <w:t>Proposals on transport charges</w:t>
      </w:r>
    </w:p>
    <w:tbl>
      <w:tblPr>
        <w:tblStyle w:val="TableGrid"/>
        <w:tblW w:w="0" w:type="auto"/>
        <w:tblLook w:val="04A0" w:firstRow="1" w:lastRow="0" w:firstColumn="1" w:lastColumn="0" w:noHBand="0" w:noVBand="1"/>
      </w:tblPr>
      <w:tblGrid>
        <w:gridCol w:w="4508"/>
        <w:gridCol w:w="4508"/>
      </w:tblGrid>
      <w:tr w:rsidR="00A601B8" w14:paraId="3CE5CE7F" w14:textId="77777777" w:rsidTr="00A601B8">
        <w:tc>
          <w:tcPr>
            <w:tcW w:w="4508" w:type="dxa"/>
          </w:tcPr>
          <w:p w14:paraId="55B0FE4B" w14:textId="41EC4399" w:rsidR="00A601B8" w:rsidRDefault="00130731" w:rsidP="00514BD4">
            <w:r w:rsidRPr="00130731">
              <w:t>Car d</w:t>
            </w:r>
            <w:r>
              <w:t xml:space="preserve">rivers currently get three times the Band 3 rate if their car is considered a ‘trip car’. Drivers are paid from where they start. </w:t>
            </w:r>
            <w:r w:rsidR="00181B8C">
              <w:t xml:space="preserve">Around </w:t>
            </w:r>
            <w:r>
              <w:t xml:space="preserve">20p a mile is </w:t>
            </w:r>
            <w:r w:rsidR="00181B8C">
              <w:t>paid</w:t>
            </w:r>
            <w:r>
              <w:t xml:space="preserve">. There was a discussion about whether to decrease the rate if there were only </w:t>
            </w:r>
            <w:r w:rsidR="00250C4A">
              <w:t>two</w:t>
            </w:r>
            <w:r>
              <w:t xml:space="preserve"> in a car. It was possible that we might need </w:t>
            </w:r>
            <w:r w:rsidR="00250C4A">
              <w:t>four</w:t>
            </w:r>
            <w:r>
              <w:t xml:space="preserve"> cars </w:t>
            </w:r>
            <w:r w:rsidR="00250C4A">
              <w:t>with</w:t>
            </w:r>
            <w:r>
              <w:t xml:space="preserve"> two people</w:t>
            </w:r>
            <w:r w:rsidR="00F411EE">
              <w:t>,</w:t>
            </w:r>
            <w:r w:rsidR="00250C4A">
              <w:t xml:space="preserve"> depending on passengers needing to be picked up at a variety of places.</w:t>
            </w:r>
            <w:r w:rsidR="00C2004C">
              <w:t xml:space="preserve"> Hugh noted that the Trips group were not in favour of this, so suggested an alternative way would be to increase mileage charges so that a multiplier of 2.5 would give the same amount to drivers. This recognised that particularly with small trips and the change </w:t>
            </w:r>
            <w:r w:rsidR="00C2004C">
              <w:lastRenderedPageBreak/>
              <w:t>at the 2024 AGM to pay mileage from home, that the average number of people in cars is less than 3.</w:t>
            </w:r>
            <w:r w:rsidR="00250C4A">
              <w:t xml:space="preserve"> </w:t>
            </w:r>
          </w:p>
          <w:p w14:paraId="73CCACD8" w14:textId="77777777" w:rsidR="00ED337B" w:rsidRDefault="00ED337B" w:rsidP="00514BD4"/>
          <w:p w14:paraId="516374D2" w14:textId="413014D5" w:rsidR="00250C4A" w:rsidRDefault="00250C4A" w:rsidP="00514BD4">
            <w:r>
              <w:t>Richard Bennett has said that some Scottish members have complained that because lifts were not available</w:t>
            </w:r>
            <w:r w:rsidR="00181B8C">
              <w:t>,</w:t>
            </w:r>
            <w:r>
              <w:t xml:space="preserve"> they have been penalised by having to pay for public transport. Would it be possible for them to be subsidised so they only </w:t>
            </w:r>
            <w:r w:rsidR="00ED337B">
              <w:t>pay as much as if they had a lift?</w:t>
            </w:r>
          </w:p>
          <w:p w14:paraId="1617EB55" w14:textId="77777777" w:rsidR="006640F8" w:rsidRDefault="006640F8" w:rsidP="00514BD4"/>
          <w:p w14:paraId="1A047CE7" w14:textId="4F3E7A63" w:rsidR="006640F8" w:rsidRDefault="006640F8" w:rsidP="006640F8">
            <w:r w:rsidRPr="00ED337B">
              <w:t xml:space="preserve">Hugh said he </w:t>
            </w:r>
            <w:r w:rsidR="00181B8C">
              <w:t xml:space="preserve">is against refunding total cost for </w:t>
            </w:r>
            <w:r w:rsidR="00D60C80">
              <w:t>various</w:t>
            </w:r>
            <w:r w:rsidR="00181B8C">
              <w:t xml:space="preserve"> reasons</w:t>
            </w:r>
            <w:r w:rsidRPr="00ED337B">
              <w:t xml:space="preserve"> </w:t>
            </w:r>
            <w:r>
              <w:t xml:space="preserve">but, for example, subsidies of 60% for members on Band 1, and 30% for Band 2 could work. Humphrey pointed out that </w:t>
            </w:r>
            <w:r w:rsidR="00065872">
              <w:t xml:space="preserve">subsidies for </w:t>
            </w:r>
            <w:r>
              <w:t>members travelling long distances from remote areas by public transport might be too expensive to be realistic.</w:t>
            </w:r>
          </w:p>
          <w:p w14:paraId="11BFD667" w14:textId="77777777" w:rsidR="006640F8" w:rsidRDefault="006640F8" w:rsidP="006640F8"/>
          <w:p w14:paraId="7C31061F" w14:textId="48273D48" w:rsidR="006640F8" w:rsidRPr="00130731" w:rsidRDefault="006640F8" w:rsidP="006640F8">
            <w:r>
              <w:t xml:space="preserve">Janet asked if this was unfair, penalising members on low incomes. It was </w:t>
            </w:r>
            <w:r w:rsidR="00065872">
              <w:t xml:space="preserve">agreed </w:t>
            </w:r>
            <w:r>
              <w:t xml:space="preserve">that it would be unfortunate but necessary. Sue suggested that </w:t>
            </w:r>
            <w:r w:rsidR="00181B8C">
              <w:t xml:space="preserve">partial </w:t>
            </w:r>
            <w:proofErr w:type="gramStart"/>
            <w:r w:rsidR="00181B8C">
              <w:t xml:space="preserve">refunds </w:t>
            </w:r>
            <w:r>
              <w:t xml:space="preserve"> for</w:t>
            </w:r>
            <w:proofErr w:type="gramEnd"/>
            <w:r>
              <w:t xml:space="preserve"> tickets bought in advance </w:t>
            </w:r>
            <w:r w:rsidR="00181B8C">
              <w:t xml:space="preserve">should </w:t>
            </w:r>
            <w:r>
              <w:t xml:space="preserve">be </w:t>
            </w:r>
            <w:r w:rsidR="00181B8C">
              <w:t xml:space="preserve">given for cancellations (after </w:t>
            </w:r>
            <w:proofErr w:type="gramStart"/>
            <w:r w:rsidR="00181B8C">
              <w:t>taking into account</w:t>
            </w:r>
            <w:proofErr w:type="gramEnd"/>
            <w:r w:rsidR="00181B8C">
              <w:t xml:space="preserve"> refunds from the retailer received on tickets)</w:t>
            </w:r>
            <w:r>
              <w:t>.</w:t>
            </w:r>
          </w:p>
        </w:tc>
        <w:tc>
          <w:tcPr>
            <w:tcW w:w="4508" w:type="dxa"/>
          </w:tcPr>
          <w:p w14:paraId="127B3C44" w14:textId="77777777" w:rsidR="00A601B8" w:rsidRDefault="00250C4A" w:rsidP="00514BD4">
            <w:r>
              <w:lastRenderedPageBreak/>
              <w:t xml:space="preserve">Cars with less than 2 people will probably lose income for the club, therefore should transport charges be increased by 20% to reduce losses? </w:t>
            </w:r>
          </w:p>
          <w:p w14:paraId="1D8F20C0" w14:textId="77777777" w:rsidR="00ED337B" w:rsidRDefault="00ED337B" w:rsidP="00514BD4">
            <w:pPr>
              <w:rPr>
                <w:b/>
                <w:bCs/>
              </w:rPr>
            </w:pPr>
          </w:p>
          <w:p w14:paraId="654CC780" w14:textId="77777777" w:rsidR="00ED337B" w:rsidRDefault="00ED337B" w:rsidP="00514BD4">
            <w:pPr>
              <w:rPr>
                <w:b/>
                <w:bCs/>
              </w:rPr>
            </w:pPr>
          </w:p>
          <w:p w14:paraId="6D69E55D" w14:textId="77777777" w:rsidR="00ED337B" w:rsidRDefault="00ED337B" w:rsidP="00514BD4">
            <w:pPr>
              <w:rPr>
                <w:b/>
                <w:bCs/>
              </w:rPr>
            </w:pPr>
          </w:p>
          <w:p w14:paraId="612D63CD" w14:textId="77777777" w:rsidR="00ED337B" w:rsidRDefault="00ED337B" w:rsidP="00514BD4">
            <w:pPr>
              <w:rPr>
                <w:b/>
                <w:bCs/>
              </w:rPr>
            </w:pPr>
          </w:p>
          <w:p w14:paraId="1F9A197C" w14:textId="77777777" w:rsidR="00ED337B" w:rsidRDefault="00ED337B" w:rsidP="00514BD4">
            <w:pPr>
              <w:rPr>
                <w:b/>
                <w:bCs/>
              </w:rPr>
            </w:pPr>
          </w:p>
          <w:p w14:paraId="56AC0353" w14:textId="77777777" w:rsidR="00ED337B" w:rsidRDefault="00ED337B" w:rsidP="00514BD4">
            <w:pPr>
              <w:rPr>
                <w:b/>
                <w:bCs/>
              </w:rPr>
            </w:pPr>
          </w:p>
          <w:p w14:paraId="7C7DC1F1" w14:textId="77777777" w:rsidR="00ED337B" w:rsidRDefault="00ED337B" w:rsidP="00514BD4">
            <w:pPr>
              <w:rPr>
                <w:b/>
                <w:bCs/>
              </w:rPr>
            </w:pPr>
          </w:p>
          <w:p w14:paraId="5D90C4E0" w14:textId="4FD099B9" w:rsidR="00ED337B" w:rsidRDefault="00ED337B" w:rsidP="006640F8">
            <w:r w:rsidRPr="00ED337B">
              <w:t xml:space="preserve">Hugh </w:t>
            </w:r>
            <w:r w:rsidR="006640F8">
              <w:t xml:space="preserve">will </w:t>
            </w:r>
            <w:r w:rsidR="00181B8C">
              <w:t xml:space="preserve">draft </w:t>
            </w:r>
            <w:r w:rsidR="006640F8">
              <w:t xml:space="preserve">a motion </w:t>
            </w:r>
            <w:r w:rsidR="00C2004C">
              <w:t xml:space="preserve">to be submitted by the NC </w:t>
            </w:r>
            <w:r w:rsidR="006640F8">
              <w:t>at the AGM</w:t>
            </w:r>
            <w:r>
              <w:t xml:space="preserve"> </w:t>
            </w:r>
            <w:r w:rsidR="006640F8">
              <w:t>for</w:t>
            </w:r>
            <w:r>
              <w:t xml:space="preserve"> subsidies of 60% for members on Band 1, and 30% for Band 2 </w:t>
            </w:r>
            <w:r w:rsidR="006640F8">
              <w:t xml:space="preserve">to cover public transport charges on trips when </w:t>
            </w:r>
            <w:r w:rsidR="006640F8">
              <w:lastRenderedPageBreak/>
              <w:t>lifts are not available.</w:t>
            </w:r>
            <w:r>
              <w:t xml:space="preserve"> </w:t>
            </w:r>
            <w:r w:rsidR="006640F8">
              <w:t>Sarah Bates, of the trips sub-group</w:t>
            </w:r>
            <w:r w:rsidR="00065872">
              <w:t>,</w:t>
            </w:r>
            <w:r w:rsidR="006640F8">
              <w:t xml:space="preserve"> had emailed to say she agreed with this. </w:t>
            </w:r>
          </w:p>
          <w:p w14:paraId="7FC4D329" w14:textId="64624A19" w:rsidR="00C2004C" w:rsidRPr="00ED337B" w:rsidRDefault="00C2004C" w:rsidP="006640F8">
            <w:r>
              <w:t>The motion will include the proposal to increase mileage charges by 20%.</w:t>
            </w:r>
          </w:p>
        </w:tc>
      </w:tr>
    </w:tbl>
    <w:p w14:paraId="343162B0" w14:textId="77777777" w:rsidR="00A601B8" w:rsidRDefault="00A601B8" w:rsidP="00514BD4">
      <w:pPr>
        <w:rPr>
          <w:b/>
          <w:bCs/>
        </w:rPr>
      </w:pPr>
    </w:p>
    <w:p w14:paraId="1B47A33C" w14:textId="2FD575C2" w:rsidR="00A601B8" w:rsidRPr="00A601B8" w:rsidRDefault="00A601B8" w:rsidP="00A601B8">
      <w:pPr>
        <w:pStyle w:val="ListParagraph"/>
        <w:numPr>
          <w:ilvl w:val="0"/>
          <w:numId w:val="2"/>
        </w:numPr>
        <w:rPr>
          <w:b/>
          <w:bCs/>
        </w:rPr>
      </w:pPr>
      <w:r>
        <w:rPr>
          <w:b/>
          <w:bCs/>
        </w:rPr>
        <w:t>Gathering venue and charges 2026</w:t>
      </w:r>
    </w:p>
    <w:tbl>
      <w:tblPr>
        <w:tblStyle w:val="TableGrid"/>
        <w:tblW w:w="0" w:type="auto"/>
        <w:tblLook w:val="04A0" w:firstRow="1" w:lastRow="0" w:firstColumn="1" w:lastColumn="0" w:noHBand="0" w:noVBand="1"/>
      </w:tblPr>
      <w:tblGrid>
        <w:gridCol w:w="4508"/>
        <w:gridCol w:w="4508"/>
      </w:tblGrid>
      <w:tr w:rsidR="00A601B8" w14:paraId="3ED77113" w14:textId="77777777" w:rsidTr="00D05DFF">
        <w:tc>
          <w:tcPr>
            <w:tcW w:w="4508" w:type="dxa"/>
          </w:tcPr>
          <w:p w14:paraId="791BC1D6" w14:textId="0B902C50" w:rsidR="004E061D" w:rsidRDefault="00065872" w:rsidP="004E061D">
            <w:r w:rsidRPr="00065872">
              <w:t>Gill has investigated</w:t>
            </w:r>
            <w:r>
              <w:t xml:space="preserve"> the availability, and price, of lots of properties. Humphrey and Matilda had expressed concern by email to the NC about the significant losses made by recent Gatherings</w:t>
            </w:r>
            <w:r w:rsidR="009137B6">
              <w:t>.</w:t>
            </w:r>
            <w:r>
              <w:t xml:space="preserve"> David </w:t>
            </w:r>
            <w:r w:rsidR="009137B6">
              <w:t>echoed that</w:t>
            </w:r>
            <w:r>
              <w:t xml:space="preserve"> </w:t>
            </w:r>
            <w:r w:rsidR="004E061D">
              <w:t xml:space="preserve">and </w:t>
            </w:r>
            <w:r>
              <w:t>asked if it was an effective way of encouraging members who hadn’t been on trips</w:t>
            </w:r>
            <w:r w:rsidR="004E061D">
              <w:t xml:space="preserve"> to try the Gathering and then go other trips. There seemed to be limited evidence for that.</w:t>
            </w:r>
          </w:p>
          <w:p w14:paraId="2A2E9FC1" w14:textId="33B1E9AD" w:rsidR="004E061D" w:rsidRDefault="004E061D" w:rsidP="004E061D">
            <w:r>
              <w:t>Jon said it succeeds in bringing members from various regions together. It was noted that the treasure hunt had been very popular. David proposed that</w:t>
            </w:r>
            <w:r w:rsidR="009137B6">
              <w:t>,</w:t>
            </w:r>
            <w:r>
              <w:t xml:space="preserve"> if the Gatherings continued</w:t>
            </w:r>
            <w:r w:rsidR="009137B6">
              <w:t>,</w:t>
            </w:r>
            <w:r>
              <w:t xml:space="preserve"> navigation training could take place on the Saturday. </w:t>
            </w:r>
          </w:p>
          <w:p w14:paraId="264DF264" w14:textId="59B367FC" w:rsidR="004E061D" w:rsidRPr="00065872" w:rsidRDefault="004E061D" w:rsidP="004E061D"/>
        </w:tc>
        <w:tc>
          <w:tcPr>
            <w:tcW w:w="4508" w:type="dxa"/>
          </w:tcPr>
          <w:p w14:paraId="1758A5A5" w14:textId="3500A56C" w:rsidR="00A601B8" w:rsidRPr="00C73158" w:rsidRDefault="00C73158" w:rsidP="00D05DFF">
            <w:r w:rsidRPr="00C73158">
              <w:t xml:space="preserve">The consensus was that Gill, and possibly others, could </w:t>
            </w:r>
            <w:r>
              <w:t>suggest</w:t>
            </w:r>
            <w:r w:rsidRPr="00C73158">
              <w:t xml:space="preserve"> venues</w:t>
            </w:r>
            <w:r>
              <w:t xml:space="preserve"> which were relatively easy for members in all regions to get to, with good public transport options, and which were available in October, 2026.</w:t>
            </w:r>
            <w:r w:rsidR="009137B6">
              <w:t xml:space="preserve"> It was thought that </w:t>
            </w:r>
            <w:r w:rsidR="00C2004C">
              <w:t xml:space="preserve">depending on the cost, </w:t>
            </w:r>
            <w:r w:rsidR="009137B6">
              <w:t>a suitable ‘multiplier’ should be used to guard against significant losses.</w:t>
            </w:r>
          </w:p>
        </w:tc>
      </w:tr>
    </w:tbl>
    <w:p w14:paraId="068E85CA" w14:textId="77777777" w:rsidR="00CA51A5" w:rsidRDefault="00CA51A5" w:rsidP="00CA51A5"/>
    <w:p w14:paraId="1F964CC1" w14:textId="233976D4" w:rsidR="00061B8D" w:rsidRDefault="00061B8D" w:rsidP="00A601B8">
      <w:pPr>
        <w:pStyle w:val="ListParagraph"/>
        <w:numPr>
          <w:ilvl w:val="0"/>
          <w:numId w:val="2"/>
        </w:numPr>
        <w:spacing w:before="60" w:after="60" w:line="240" w:lineRule="auto"/>
        <w:jc w:val="both"/>
        <w:rPr>
          <w:rFonts w:ascii="Arial" w:eastAsia="Times New Roman" w:hAnsi="Arial" w:cs="Arial"/>
          <w:b/>
          <w:bCs/>
          <w:kern w:val="0"/>
          <w14:ligatures w14:val="none"/>
        </w:rPr>
      </w:pPr>
      <w:r>
        <w:rPr>
          <w:rFonts w:ascii="Arial" w:eastAsia="Times New Roman" w:hAnsi="Arial" w:cs="Arial"/>
          <w:b/>
          <w:bCs/>
          <w:kern w:val="0"/>
          <w14:ligatures w14:val="none"/>
        </w:rPr>
        <w:t>Streamlining the AGM</w:t>
      </w:r>
    </w:p>
    <w:tbl>
      <w:tblPr>
        <w:tblStyle w:val="TableGrid"/>
        <w:tblW w:w="0" w:type="auto"/>
        <w:tblLook w:val="04A0" w:firstRow="1" w:lastRow="0" w:firstColumn="1" w:lastColumn="0" w:noHBand="0" w:noVBand="1"/>
      </w:tblPr>
      <w:tblGrid>
        <w:gridCol w:w="4508"/>
        <w:gridCol w:w="4508"/>
      </w:tblGrid>
      <w:tr w:rsidR="00061B8D" w14:paraId="676682D1" w14:textId="77777777" w:rsidTr="00D05DFF">
        <w:tc>
          <w:tcPr>
            <w:tcW w:w="4508" w:type="dxa"/>
          </w:tcPr>
          <w:p w14:paraId="50AB7D19" w14:textId="385BDA50" w:rsidR="00CB2E28" w:rsidRDefault="00C73158" w:rsidP="00D05DFF">
            <w:r w:rsidRPr="00C73158">
              <w:lastRenderedPageBreak/>
              <w:t>Pete Watson had asked David to submit ideas to</w:t>
            </w:r>
            <w:r>
              <w:t xml:space="preserve"> help increase attendance at the </w:t>
            </w:r>
            <w:r w:rsidR="00CB2E28">
              <w:t xml:space="preserve">2026 AGM in the light of the problems in being quorate over the last 2 years. </w:t>
            </w:r>
            <w:r w:rsidR="00912069">
              <w:t>His suggestions, partly to save time were:</w:t>
            </w:r>
          </w:p>
          <w:p w14:paraId="265A457B" w14:textId="2111C9D1" w:rsidR="00912069" w:rsidRDefault="00912069" w:rsidP="00D05DFF">
            <w:r>
              <w:t>1. T</w:t>
            </w:r>
            <w:r w:rsidR="00CB2E28">
              <w:t>he meeting took place on an evening which was not part of a weekend</w:t>
            </w:r>
            <w:r w:rsidR="009137B6">
              <w:t>,</w:t>
            </w:r>
            <w:r w:rsidR="00CB2E28">
              <w:t xml:space="preserve"> before the clocks go forward on the last weekend in March when more members may be free. </w:t>
            </w:r>
          </w:p>
          <w:p w14:paraId="0E83B949" w14:textId="347C79D2" w:rsidR="00061B8D" w:rsidRDefault="00912069" w:rsidP="00D05DFF">
            <w:r>
              <w:t xml:space="preserve">2. </w:t>
            </w:r>
            <w:r w:rsidR="00CB2E28">
              <w:t>Stress that the meeting cannot make decisions unless it is quorate from the start.</w:t>
            </w:r>
          </w:p>
          <w:p w14:paraId="5748EBC3" w14:textId="19FD3FC7" w:rsidR="00CB2E28" w:rsidRDefault="00912069" w:rsidP="00D05DFF">
            <w:r>
              <w:t>3.</w:t>
            </w:r>
            <w:r w:rsidR="00CB2E28">
              <w:t xml:space="preserve">Ask for comments and questions regarding </w:t>
            </w:r>
            <w:r>
              <w:t>officers’ reports and the previous year’s AGM minutes to be sent by email prior to the meeting. Respond to those as briefly as possible.</w:t>
            </w:r>
          </w:p>
          <w:p w14:paraId="691CBC06" w14:textId="21AADAED" w:rsidR="00912069" w:rsidRDefault="00912069" w:rsidP="00D05DFF">
            <w:r>
              <w:t xml:space="preserve">4. </w:t>
            </w:r>
            <w:r w:rsidR="004E2C2F">
              <w:t>E</w:t>
            </w:r>
            <w:r>
              <w:t xml:space="preserve">lections for the National Committee. This should be widely publicised beforehand particularly since many officers have been in place for </w:t>
            </w:r>
            <w:r w:rsidR="004E2C2F">
              <w:t>a long time.</w:t>
            </w:r>
          </w:p>
          <w:p w14:paraId="7646C0EF" w14:textId="77777777" w:rsidR="00912069" w:rsidRDefault="00912069" w:rsidP="00D05DFF">
            <w:r>
              <w:t>5. Go on to the motions, after which anyone could leave</w:t>
            </w:r>
            <w:r w:rsidR="004E2C2F">
              <w:t>. Aim for this to be no more than 80 minutes after the start of the meeting.</w:t>
            </w:r>
          </w:p>
          <w:p w14:paraId="674C053C" w14:textId="77777777" w:rsidR="004E2C2F" w:rsidRDefault="004E2C2F" w:rsidP="00D05DFF">
            <w:r>
              <w:t>6. AOB</w:t>
            </w:r>
          </w:p>
          <w:p w14:paraId="35BF17E5" w14:textId="3354B7F0" w:rsidR="00C2004C" w:rsidRPr="00C73158" w:rsidRDefault="00C2004C" w:rsidP="00D05DFF">
            <w:r>
              <w:t>Hugh proposed we should reduce our quorum to try and ensure meetings are quorate. After discussion the meeting agreed a quorum of 20 would be appropriate (rather than over 30 which the current 10% quorum gives).</w:t>
            </w:r>
          </w:p>
        </w:tc>
        <w:tc>
          <w:tcPr>
            <w:tcW w:w="4508" w:type="dxa"/>
          </w:tcPr>
          <w:p w14:paraId="2A929D0D" w14:textId="77777777" w:rsidR="00061B8D" w:rsidRDefault="004E2C2F" w:rsidP="00D05DFF">
            <w:r w:rsidRPr="004E2C2F">
              <w:t>David hopes these ideas will be put into practice by a fairly ruthless chair</w:t>
            </w:r>
            <w:r w:rsidR="004A57DA">
              <w:t>person</w:t>
            </w:r>
            <w:r w:rsidRPr="004E2C2F">
              <w:t>!</w:t>
            </w:r>
          </w:p>
          <w:p w14:paraId="4E252DF3" w14:textId="77777777" w:rsidR="00C2004C" w:rsidRDefault="00C2004C" w:rsidP="00D05DFF"/>
          <w:p w14:paraId="7F046A14" w14:textId="310596BC" w:rsidR="00C2004C" w:rsidRPr="004E2C2F" w:rsidRDefault="00C2004C" w:rsidP="00D05DFF">
            <w:r>
              <w:t xml:space="preserve">The secretary to include a motion to change the quorum </w:t>
            </w:r>
            <w:r w:rsidR="001E5949">
              <w:t>to 20 at</w:t>
            </w:r>
            <w:r>
              <w:t xml:space="preserve"> the next AGM.</w:t>
            </w:r>
          </w:p>
        </w:tc>
      </w:tr>
    </w:tbl>
    <w:p w14:paraId="334FE611" w14:textId="77777777" w:rsidR="00061B8D" w:rsidRPr="00061B8D" w:rsidRDefault="00061B8D" w:rsidP="00061B8D">
      <w:pPr>
        <w:spacing w:before="60" w:after="60" w:line="240" w:lineRule="auto"/>
        <w:jc w:val="both"/>
        <w:rPr>
          <w:rFonts w:ascii="Arial" w:eastAsia="Times New Roman" w:hAnsi="Arial" w:cs="Arial"/>
          <w:b/>
          <w:bCs/>
          <w:kern w:val="0"/>
          <w14:ligatures w14:val="none"/>
        </w:rPr>
      </w:pPr>
    </w:p>
    <w:p w14:paraId="3F7583D0" w14:textId="37B7C1E5" w:rsidR="00A601B8" w:rsidRPr="00A601B8" w:rsidRDefault="00A601B8" w:rsidP="00A601B8">
      <w:pPr>
        <w:pStyle w:val="ListParagraph"/>
        <w:numPr>
          <w:ilvl w:val="0"/>
          <w:numId w:val="2"/>
        </w:numPr>
        <w:spacing w:before="60" w:after="60" w:line="240" w:lineRule="auto"/>
        <w:jc w:val="both"/>
        <w:rPr>
          <w:rFonts w:ascii="Arial" w:eastAsia="Times New Roman" w:hAnsi="Arial" w:cs="Arial"/>
          <w:b/>
          <w:bCs/>
          <w:kern w:val="0"/>
          <w14:ligatures w14:val="none"/>
        </w:rPr>
      </w:pPr>
      <w:r w:rsidRPr="00A601B8">
        <w:rPr>
          <w:rFonts w:ascii="Arial" w:eastAsia="Times New Roman" w:hAnsi="Arial" w:cs="Arial"/>
          <w:b/>
          <w:bCs/>
          <w:kern w:val="0"/>
          <w14:ligatures w14:val="none"/>
        </w:rPr>
        <w:t xml:space="preserve">Future NCs and AGM: </w:t>
      </w:r>
    </w:p>
    <w:p w14:paraId="2B1370EA" w14:textId="1A4EA28C" w:rsidR="00A601B8" w:rsidRPr="00A601B8" w:rsidRDefault="00A601B8" w:rsidP="00A601B8">
      <w:pPr>
        <w:rPr>
          <w:b/>
          <w:bCs/>
        </w:rPr>
      </w:pPr>
      <w:r w:rsidRPr="00A601B8">
        <w:rPr>
          <w:rFonts w:ascii="Arial" w:eastAsia="Times New Roman" w:hAnsi="Arial" w:cs="Arial"/>
          <w:b/>
          <w:bCs/>
          <w:color w:val="222222"/>
          <w:kern w:val="0"/>
          <w:lang w:eastAsia="en-GB"/>
          <w14:ligatures w14:val="none"/>
        </w:rPr>
        <w:t> </w:t>
      </w:r>
    </w:p>
    <w:tbl>
      <w:tblPr>
        <w:tblStyle w:val="TableGrid"/>
        <w:tblW w:w="0" w:type="auto"/>
        <w:tblLook w:val="04A0" w:firstRow="1" w:lastRow="0" w:firstColumn="1" w:lastColumn="0" w:noHBand="0" w:noVBand="1"/>
      </w:tblPr>
      <w:tblGrid>
        <w:gridCol w:w="4508"/>
        <w:gridCol w:w="4508"/>
      </w:tblGrid>
      <w:tr w:rsidR="00A601B8" w14:paraId="5F07AFEA" w14:textId="77777777" w:rsidTr="00D05DFF">
        <w:tc>
          <w:tcPr>
            <w:tcW w:w="4508" w:type="dxa"/>
          </w:tcPr>
          <w:p w14:paraId="23DF87E4" w14:textId="770FADF1" w:rsidR="00A601B8" w:rsidRPr="00A601B8" w:rsidRDefault="00A601B8" w:rsidP="00D05DFF">
            <w:r w:rsidRPr="00A601B8">
              <w:t>Dates are needed</w:t>
            </w:r>
            <w:r w:rsidR="00061B8D">
              <w:t xml:space="preserve"> from Pete Watson</w:t>
            </w:r>
            <w:r w:rsidRPr="00A601B8">
              <w:t>.</w:t>
            </w:r>
            <w:r>
              <w:t xml:space="preserve"> We felt </w:t>
            </w:r>
            <w:r w:rsidR="000C094E">
              <w:t xml:space="preserve">that for next year’s face-to-face meeting, </w:t>
            </w:r>
            <w:r>
              <w:t xml:space="preserve">a one-day meeting </w:t>
            </w:r>
            <w:r w:rsidR="000C094E">
              <w:t xml:space="preserve">somewhere central </w:t>
            </w:r>
            <w:r>
              <w:t>would be sufficient.</w:t>
            </w:r>
          </w:p>
        </w:tc>
        <w:tc>
          <w:tcPr>
            <w:tcW w:w="4508" w:type="dxa"/>
          </w:tcPr>
          <w:p w14:paraId="516D0939" w14:textId="3190AE79" w:rsidR="00A601B8" w:rsidRPr="00A601B8" w:rsidRDefault="00A601B8" w:rsidP="00D05DFF">
            <w:r w:rsidRPr="00A601B8">
              <w:rPr>
                <w:rFonts w:ascii="Arial" w:eastAsia="Times New Roman" w:hAnsi="Arial" w:cs="Arial"/>
                <w:kern w:val="0"/>
                <w14:ligatures w14:val="none"/>
              </w:rPr>
              <w:t>PW will propose dates for January NC and March AGM soon</w:t>
            </w:r>
          </w:p>
        </w:tc>
      </w:tr>
    </w:tbl>
    <w:p w14:paraId="4E23E63E" w14:textId="77777777" w:rsidR="00CA51A5" w:rsidRDefault="00CA51A5" w:rsidP="00514BD4">
      <w:pPr>
        <w:rPr>
          <w:b/>
          <w:bCs/>
        </w:rPr>
      </w:pPr>
    </w:p>
    <w:p w14:paraId="145BBBA9" w14:textId="273AE8BA" w:rsidR="00A601B8" w:rsidRDefault="00A601B8" w:rsidP="00A601B8">
      <w:pPr>
        <w:rPr>
          <w:b/>
          <w:bCs/>
        </w:rPr>
      </w:pPr>
      <w:r>
        <w:rPr>
          <w:rFonts w:ascii="Arial" w:eastAsia="Times New Roman" w:hAnsi="Arial" w:cs="Arial"/>
          <w:b/>
          <w:bCs/>
          <w:color w:val="222222"/>
          <w:kern w:val="0"/>
          <w:lang w:eastAsia="en-GB"/>
          <w14:ligatures w14:val="none"/>
        </w:rPr>
        <w:t>Any Other Business </w:t>
      </w:r>
    </w:p>
    <w:tbl>
      <w:tblPr>
        <w:tblStyle w:val="TableGrid"/>
        <w:tblW w:w="0" w:type="auto"/>
        <w:tblLook w:val="04A0" w:firstRow="1" w:lastRow="0" w:firstColumn="1" w:lastColumn="0" w:noHBand="0" w:noVBand="1"/>
      </w:tblPr>
      <w:tblGrid>
        <w:gridCol w:w="4508"/>
        <w:gridCol w:w="4508"/>
      </w:tblGrid>
      <w:tr w:rsidR="00A601B8" w14:paraId="16C5C58D" w14:textId="77777777" w:rsidTr="00A601B8">
        <w:tc>
          <w:tcPr>
            <w:tcW w:w="4508" w:type="dxa"/>
          </w:tcPr>
          <w:p w14:paraId="4AF8A198" w14:textId="7E876257" w:rsidR="00BD4EC7" w:rsidRDefault="00BD4EC7" w:rsidP="00BD4EC7">
            <w:r>
              <w:t>Key fobs</w:t>
            </w:r>
            <w:r w:rsidR="004E2C2F">
              <w:t xml:space="preserve"> for the LMC Beddgelert hut</w:t>
            </w:r>
          </w:p>
          <w:p w14:paraId="219D570D" w14:textId="77777777" w:rsidR="00A601B8" w:rsidRDefault="00A601B8" w:rsidP="00BB46C0"/>
        </w:tc>
        <w:tc>
          <w:tcPr>
            <w:tcW w:w="4508" w:type="dxa"/>
          </w:tcPr>
          <w:p w14:paraId="2C215BA6" w14:textId="39FE014A" w:rsidR="00A601B8" w:rsidRDefault="004E2C2F" w:rsidP="00BB46C0">
            <w:r>
              <w:t>Anyone asking for a fob should have been on at least one RR trip</w:t>
            </w:r>
            <w:r w:rsidR="009137B6">
              <w:t>.</w:t>
            </w:r>
          </w:p>
        </w:tc>
      </w:tr>
      <w:tr w:rsidR="00A601B8" w14:paraId="345F0797" w14:textId="77777777" w:rsidTr="00A601B8">
        <w:tc>
          <w:tcPr>
            <w:tcW w:w="4508" w:type="dxa"/>
          </w:tcPr>
          <w:p w14:paraId="3E41D48C" w14:textId="1FA94BC4" w:rsidR="00A601B8" w:rsidRDefault="00827D4F" w:rsidP="00BB46C0">
            <w:r>
              <w:t>Red Rope ‘</w:t>
            </w:r>
            <w:r w:rsidR="00061B8D">
              <w:t>supporters</w:t>
            </w:r>
            <w:r>
              <w:t>’</w:t>
            </w:r>
            <w:r w:rsidR="00061B8D">
              <w:t xml:space="preserve"> </w:t>
            </w:r>
            <w:r>
              <w:t>not members</w:t>
            </w:r>
            <w:r w:rsidR="00810699">
              <w:t>:</w:t>
            </w:r>
          </w:p>
          <w:p w14:paraId="3C386852" w14:textId="349F2EB7" w:rsidR="00810699" w:rsidRDefault="001E5949" w:rsidP="00BB46C0">
            <w:r>
              <w:t>M</w:t>
            </w:r>
            <w:r w:rsidR="00810699">
              <w:t>embers on Bands 1 and 2 cost the club money because what they pay does not cover what the club pay</w:t>
            </w:r>
            <w:r w:rsidR="009137B6">
              <w:t>s</w:t>
            </w:r>
            <w:r w:rsidR="00810699">
              <w:t xml:space="preserve"> for their BMC membership. </w:t>
            </w:r>
            <w:r>
              <w:t>Inactive members</w:t>
            </w:r>
            <w:r w:rsidR="00810699">
              <w:t xml:space="preserve"> </w:t>
            </w:r>
            <w:r w:rsidR="00D60C80">
              <w:t xml:space="preserve">sometimes </w:t>
            </w:r>
            <w:r w:rsidR="00810699">
              <w:t xml:space="preserve">continue their RR membership as a good will gesture but financially the effect is unfortunately the opposite. </w:t>
            </w:r>
          </w:p>
        </w:tc>
        <w:tc>
          <w:tcPr>
            <w:tcW w:w="4508" w:type="dxa"/>
          </w:tcPr>
          <w:p w14:paraId="5B06F12C" w14:textId="71C3929D" w:rsidR="00A601B8" w:rsidRDefault="00810699" w:rsidP="00BB46C0">
            <w:r>
              <w:t>Inactive members on Bands 1 and 2 to be contacted about changing their status</w:t>
            </w:r>
            <w:r w:rsidR="004A57DA">
              <w:t xml:space="preserve"> to a member of a</w:t>
            </w:r>
            <w:r>
              <w:t>n organisation called ‘Friends of Red Rope</w:t>
            </w:r>
            <w:proofErr w:type="gramStart"/>
            <w:r>
              <w:t xml:space="preserve">’ </w:t>
            </w:r>
            <w:r w:rsidR="001E5949">
              <w:t xml:space="preserve"> for</w:t>
            </w:r>
            <w:proofErr w:type="gramEnd"/>
            <w:r w:rsidR="001E5949">
              <w:t xml:space="preserve"> a donation of at least the lowest band rate</w:t>
            </w:r>
            <w:r>
              <w:t>.</w:t>
            </w:r>
          </w:p>
        </w:tc>
      </w:tr>
      <w:tr w:rsidR="00A601B8" w14:paraId="00E6B573" w14:textId="77777777" w:rsidTr="00A601B8">
        <w:tc>
          <w:tcPr>
            <w:tcW w:w="4508" w:type="dxa"/>
          </w:tcPr>
          <w:p w14:paraId="3CB30732" w14:textId="43F8D0AC" w:rsidR="00A601B8" w:rsidRDefault="00061B8D" w:rsidP="00BB46C0">
            <w:r>
              <w:lastRenderedPageBreak/>
              <w:t>NC posts handover</w:t>
            </w:r>
          </w:p>
        </w:tc>
        <w:tc>
          <w:tcPr>
            <w:tcW w:w="4508" w:type="dxa"/>
          </w:tcPr>
          <w:p w14:paraId="3B27CCC0" w14:textId="3514163C" w:rsidR="00A601B8" w:rsidRDefault="004A57DA" w:rsidP="00BB46C0">
            <w:r>
              <w:t>NC posts could be for a limited time of 3-5 years. All posts to be publicised and voted on at the next AGM with members being encouraged to stand. NC ‘live’ meetings to be held in cities like Birmingham and Sheffield for convenience and to save costs. To be clarified at the next NC meeting.</w:t>
            </w:r>
          </w:p>
        </w:tc>
      </w:tr>
    </w:tbl>
    <w:p w14:paraId="25CF2427" w14:textId="77777777" w:rsidR="00FD4CBA" w:rsidRDefault="00FD4CBA" w:rsidP="00BB46C0"/>
    <w:p w14:paraId="71329A01" w14:textId="04635BD6" w:rsidR="00F40453" w:rsidRDefault="00F40453" w:rsidP="00BB46C0">
      <w:r>
        <w:t>Meeting Closed around 1.30 p.m.  The ‘workshop’ session took place later that afternoon, after a short stroll to Beddgelert.</w:t>
      </w:r>
    </w:p>
    <w:p w14:paraId="35DF8BF1" w14:textId="77777777" w:rsidR="00514BD4" w:rsidRDefault="00514BD4"/>
    <w:p w14:paraId="668E6066" w14:textId="77777777" w:rsidR="00514BD4" w:rsidRDefault="00514BD4"/>
    <w:sectPr w:rsidR="00514B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00FBD"/>
    <w:multiLevelType w:val="hybridMultilevel"/>
    <w:tmpl w:val="01CC4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19387C"/>
    <w:multiLevelType w:val="hybridMultilevel"/>
    <w:tmpl w:val="4112E3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57E5F89"/>
    <w:multiLevelType w:val="hybridMultilevel"/>
    <w:tmpl w:val="4918A05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6501EE2"/>
    <w:multiLevelType w:val="hybridMultilevel"/>
    <w:tmpl w:val="A3F68B26"/>
    <w:lvl w:ilvl="0" w:tplc="0809000F">
      <w:start w:val="1"/>
      <w:numFmt w:val="decimal"/>
      <w:lvlText w:val="%1."/>
      <w:lvlJc w:val="left"/>
      <w:pPr>
        <w:ind w:left="360" w:hanging="360"/>
      </w:pPr>
    </w:lvl>
    <w:lvl w:ilvl="1" w:tplc="08090001">
      <w:start w:val="1"/>
      <w:numFmt w:val="bullet"/>
      <w:lvlText w:val=""/>
      <w:lvlJc w:val="left"/>
      <w:pPr>
        <w:ind w:left="72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07003486">
    <w:abstractNumId w:val="0"/>
  </w:num>
  <w:num w:numId="2" w16cid:durableId="1515609707">
    <w:abstractNumId w:val="3"/>
  </w:num>
  <w:num w:numId="3" w16cid:durableId="179861029">
    <w:abstractNumId w:val="1"/>
  </w:num>
  <w:num w:numId="4" w16cid:durableId="20812487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7EA"/>
    <w:rsid w:val="00061B8D"/>
    <w:rsid w:val="00065872"/>
    <w:rsid w:val="000859ED"/>
    <w:rsid w:val="000B187A"/>
    <w:rsid w:val="000C094E"/>
    <w:rsid w:val="001030B4"/>
    <w:rsid w:val="00130731"/>
    <w:rsid w:val="00157133"/>
    <w:rsid w:val="00181B8C"/>
    <w:rsid w:val="001E5949"/>
    <w:rsid w:val="00250C4A"/>
    <w:rsid w:val="00252343"/>
    <w:rsid w:val="00286F78"/>
    <w:rsid w:val="00302DB5"/>
    <w:rsid w:val="00352BFD"/>
    <w:rsid w:val="00464EF9"/>
    <w:rsid w:val="004A57DA"/>
    <w:rsid w:val="004E061D"/>
    <w:rsid w:val="004E2C2F"/>
    <w:rsid w:val="00514BD4"/>
    <w:rsid w:val="005F5456"/>
    <w:rsid w:val="006464C0"/>
    <w:rsid w:val="006640F8"/>
    <w:rsid w:val="006B2DCE"/>
    <w:rsid w:val="006F6878"/>
    <w:rsid w:val="007146B5"/>
    <w:rsid w:val="00716941"/>
    <w:rsid w:val="0076440C"/>
    <w:rsid w:val="0080638B"/>
    <w:rsid w:val="00810699"/>
    <w:rsid w:val="00827D4F"/>
    <w:rsid w:val="00832ABB"/>
    <w:rsid w:val="00912069"/>
    <w:rsid w:val="009137B6"/>
    <w:rsid w:val="00952C85"/>
    <w:rsid w:val="00965834"/>
    <w:rsid w:val="009C4CAA"/>
    <w:rsid w:val="00A601B8"/>
    <w:rsid w:val="00AD353C"/>
    <w:rsid w:val="00BB46C0"/>
    <w:rsid w:val="00BD47EA"/>
    <w:rsid w:val="00BD4EC7"/>
    <w:rsid w:val="00BE37E7"/>
    <w:rsid w:val="00C2004C"/>
    <w:rsid w:val="00C5280F"/>
    <w:rsid w:val="00C73158"/>
    <w:rsid w:val="00C762D9"/>
    <w:rsid w:val="00CA51A5"/>
    <w:rsid w:val="00CB2E28"/>
    <w:rsid w:val="00D459E7"/>
    <w:rsid w:val="00D60C80"/>
    <w:rsid w:val="00DB42DB"/>
    <w:rsid w:val="00E60163"/>
    <w:rsid w:val="00EA7BFD"/>
    <w:rsid w:val="00ED337B"/>
    <w:rsid w:val="00F37BB6"/>
    <w:rsid w:val="00F40453"/>
    <w:rsid w:val="00F411EE"/>
    <w:rsid w:val="00F736FD"/>
    <w:rsid w:val="00FC09A6"/>
    <w:rsid w:val="00FD4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80C74"/>
  <w15:chartTrackingRefBased/>
  <w15:docId w15:val="{9F744DFE-9337-4477-AFB8-4F139C5A9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47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47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47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47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47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47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47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47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47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7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47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47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47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47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47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47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47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47EA"/>
    <w:rPr>
      <w:rFonts w:eastAsiaTheme="majorEastAsia" w:cstheme="majorBidi"/>
      <w:color w:val="272727" w:themeColor="text1" w:themeTint="D8"/>
    </w:rPr>
  </w:style>
  <w:style w:type="paragraph" w:styleId="Title">
    <w:name w:val="Title"/>
    <w:basedOn w:val="Normal"/>
    <w:next w:val="Normal"/>
    <w:link w:val="TitleChar"/>
    <w:uiPriority w:val="10"/>
    <w:qFormat/>
    <w:rsid w:val="00BD47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47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47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47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47EA"/>
    <w:pPr>
      <w:spacing w:before="160"/>
      <w:jc w:val="center"/>
    </w:pPr>
    <w:rPr>
      <w:i/>
      <w:iCs/>
      <w:color w:val="404040" w:themeColor="text1" w:themeTint="BF"/>
    </w:rPr>
  </w:style>
  <w:style w:type="character" w:customStyle="1" w:styleId="QuoteChar">
    <w:name w:val="Quote Char"/>
    <w:basedOn w:val="DefaultParagraphFont"/>
    <w:link w:val="Quote"/>
    <w:uiPriority w:val="29"/>
    <w:rsid w:val="00BD47EA"/>
    <w:rPr>
      <w:i/>
      <w:iCs/>
      <w:color w:val="404040" w:themeColor="text1" w:themeTint="BF"/>
    </w:rPr>
  </w:style>
  <w:style w:type="paragraph" w:styleId="ListParagraph">
    <w:name w:val="List Paragraph"/>
    <w:basedOn w:val="Normal"/>
    <w:uiPriority w:val="34"/>
    <w:qFormat/>
    <w:rsid w:val="00BD47EA"/>
    <w:pPr>
      <w:ind w:left="720"/>
      <w:contextualSpacing/>
    </w:pPr>
  </w:style>
  <w:style w:type="character" w:styleId="IntenseEmphasis">
    <w:name w:val="Intense Emphasis"/>
    <w:basedOn w:val="DefaultParagraphFont"/>
    <w:uiPriority w:val="21"/>
    <w:qFormat/>
    <w:rsid w:val="00BD47EA"/>
    <w:rPr>
      <w:i/>
      <w:iCs/>
      <w:color w:val="0F4761" w:themeColor="accent1" w:themeShade="BF"/>
    </w:rPr>
  </w:style>
  <w:style w:type="paragraph" w:styleId="IntenseQuote">
    <w:name w:val="Intense Quote"/>
    <w:basedOn w:val="Normal"/>
    <w:next w:val="Normal"/>
    <w:link w:val="IntenseQuoteChar"/>
    <w:uiPriority w:val="30"/>
    <w:qFormat/>
    <w:rsid w:val="00BD47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47EA"/>
    <w:rPr>
      <w:i/>
      <w:iCs/>
      <w:color w:val="0F4761" w:themeColor="accent1" w:themeShade="BF"/>
    </w:rPr>
  </w:style>
  <w:style w:type="character" w:styleId="IntenseReference">
    <w:name w:val="Intense Reference"/>
    <w:basedOn w:val="DefaultParagraphFont"/>
    <w:uiPriority w:val="32"/>
    <w:qFormat/>
    <w:rsid w:val="00BD47EA"/>
    <w:rPr>
      <w:b/>
      <w:bCs/>
      <w:smallCaps/>
      <w:color w:val="0F4761" w:themeColor="accent1" w:themeShade="BF"/>
      <w:spacing w:val="5"/>
    </w:rPr>
  </w:style>
  <w:style w:type="table" w:styleId="TableGrid">
    <w:name w:val="Table Grid"/>
    <w:basedOn w:val="TableNormal"/>
    <w:uiPriority w:val="39"/>
    <w:rsid w:val="00C528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81B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1354</Words>
  <Characters>7721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JSaunders</dc:creator>
  <cp:keywords/>
  <dc:description/>
  <cp:lastModifiedBy>JSaunders</cp:lastModifiedBy>
  <cp:revision>2</cp:revision>
  <dcterms:created xsi:type="dcterms:W3CDTF">2025-10-09T13:25:00Z</dcterms:created>
  <dcterms:modified xsi:type="dcterms:W3CDTF">2025-10-09T13:25:00Z</dcterms:modified>
</cp:coreProperties>
</file>